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3284A" w14:textId="71D863CD" w:rsidR="002D582F" w:rsidRDefault="002D582F" w:rsidP="002D582F">
      <w:pPr>
        <w:pStyle w:val="Title"/>
      </w:pPr>
      <w:r>
        <w:t>Bodies in Motion presents</w:t>
      </w:r>
    </w:p>
    <w:p w14:paraId="51CD7131" w14:textId="68938BDB" w:rsidR="00E507CD" w:rsidRDefault="00C43DB7" w:rsidP="002D582F">
      <w:pPr>
        <w:pStyle w:val="Title"/>
      </w:pPr>
      <w:r>
        <w:t xml:space="preserve">Thursday Night </w:t>
      </w:r>
      <w:r w:rsidR="006A2399">
        <w:t>Nutrition Workshops</w:t>
      </w:r>
    </w:p>
    <w:p w14:paraId="43DA7272" w14:textId="77777777" w:rsidR="007164D3" w:rsidRDefault="007164D3" w:rsidP="004E2413">
      <w:pPr>
        <w:pStyle w:val="Heading3"/>
      </w:pPr>
    </w:p>
    <w:p w14:paraId="27F1CAFC" w14:textId="133C7C5B" w:rsidR="001C6BC1" w:rsidRDefault="001C6BC1" w:rsidP="004E2413">
      <w:pPr>
        <w:pStyle w:val="Heading3"/>
      </w:pPr>
      <w:r>
        <w:t xml:space="preserve">Growing Kids who </w:t>
      </w:r>
      <w:proofErr w:type="gramStart"/>
      <w:r>
        <w:t>Eat</w:t>
      </w:r>
      <w:proofErr w:type="gramEnd"/>
      <w:r>
        <w:t xml:space="preserve"> Right: A Workshop for Moms and Dads</w:t>
      </w:r>
    </w:p>
    <w:p w14:paraId="0204F520" w14:textId="54D602B6" w:rsidR="001C6BC1" w:rsidRDefault="007164D3" w:rsidP="001C6BC1">
      <w:pPr>
        <w:rPr>
          <w:b/>
        </w:rPr>
      </w:pPr>
      <w:r>
        <w:rPr>
          <w:b/>
        </w:rPr>
        <w:t>Thursday, March 29</w:t>
      </w:r>
      <w:r w:rsidR="001C6BC1">
        <w:rPr>
          <w:b/>
        </w:rPr>
        <w:t xml:space="preserve"> at 7:30pm</w:t>
      </w:r>
    </w:p>
    <w:p w14:paraId="127B7D97" w14:textId="3316699C" w:rsidR="001C6BC1" w:rsidRPr="001C6BC1" w:rsidRDefault="001C6BC1" w:rsidP="001C6BC1">
      <w:r>
        <w:t xml:space="preserve">Learn strategies for guiding your family to develop </w:t>
      </w:r>
      <w:r w:rsidR="00627FC7">
        <w:t>a healthy relationship with food</w:t>
      </w:r>
      <w:r>
        <w:t>.</w:t>
      </w:r>
    </w:p>
    <w:p w14:paraId="1C58C3A3" w14:textId="6DC82246" w:rsidR="004E2413" w:rsidRDefault="004E2413" w:rsidP="004E2413">
      <w:pPr>
        <w:pStyle w:val="Heading3"/>
      </w:pPr>
      <w:r>
        <w:t xml:space="preserve">Supercharge your Diet: Which Vitamins and </w:t>
      </w:r>
      <w:proofErr w:type="spellStart"/>
      <w:r>
        <w:t>Superfoods</w:t>
      </w:r>
      <w:proofErr w:type="spellEnd"/>
      <w:r>
        <w:t xml:space="preserve"> are Worth Eating?</w:t>
      </w:r>
    </w:p>
    <w:p w14:paraId="4AFB82BC" w14:textId="63AA8232" w:rsidR="004E2413" w:rsidRPr="00C052C1" w:rsidRDefault="004E2413" w:rsidP="004E2413">
      <w:pPr>
        <w:rPr>
          <w:b/>
        </w:rPr>
      </w:pPr>
      <w:r w:rsidRPr="00C052C1">
        <w:rPr>
          <w:b/>
        </w:rPr>
        <w:t xml:space="preserve">Thursday, </w:t>
      </w:r>
      <w:r w:rsidR="007164D3" w:rsidRPr="00C052C1">
        <w:rPr>
          <w:b/>
        </w:rPr>
        <w:t>April 5</w:t>
      </w:r>
      <w:r w:rsidR="007164D3">
        <w:rPr>
          <w:b/>
        </w:rPr>
        <w:t xml:space="preserve"> </w:t>
      </w:r>
      <w:r w:rsidRPr="00C052C1">
        <w:rPr>
          <w:b/>
        </w:rPr>
        <w:t>at 7:30pm</w:t>
      </w:r>
    </w:p>
    <w:p w14:paraId="049B5B62" w14:textId="1756D6D7" w:rsidR="000C6837" w:rsidRDefault="000C6837" w:rsidP="004E2413">
      <w:r>
        <w:t>Learn how to discern healthy from hype when it comes to antioxidants, phytochemicals, vitamins, minerals and herbs.</w:t>
      </w:r>
    </w:p>
    <w:p w14:paraId="22EE31DB" w14:textId="2DD33CC4" w:rsidR="004E2413" w:rsidRDefault="006A2399" w:rsidP="004E2413">
      <w:pPr>
        <w:pStyle w:val="Heading3"/>
      </w:pPr>
      <w:r>
        <w:t xml:space="preserve">Diet and Exercise for Bone Health </w:t>
      </w:r>
    </w:p>
    <w:p w14:paraId="16836709" w14:textId="218DECE4" w:rsidR="004E2413" w:rsidRPr="00C052C1" w:rsidRDefault="007164D3" w:rsidP="004E2413">
      <w:pPr>
        <w:rPr>
          <w:b/>
        </w:rPr>
      </w:pPr>
      <w:r w:rsidRPr="00C052C1">
        <w:rPr>
          <w:b/>
          <w:noProof/>
        </w:rPr>
        <w:drawing>
          <wp:anchor distT="0" distB="0" distL="114300" distR="114300" simplePos="0" relativeHeight="251661312" behindDoc="0" locked="0" layoutInCell="1" allowOverlap="1" wp14:anchorId="7A73E517" wp14:editId="5CC5B128">
            <wp:simplePos x="0" y="0"/>
            <wp:positionH relativeFrom="margin">
              <wp:posOffset>8001000</wp:posOffset>
            </wp:positionH>
            <wp:positionV relativeFrom="margin">
              <wp:posOffset>2971800</wp:posOffset>
            </wp:positionV>
            <wp:extent cx="1278890" cy="1252220"/>
            <wp:effectExtent l="0" t="0" r="0" b="0"/>
            <wp:wrapSquare wrapText="bothSides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890" cy="125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2413" w:rsidRPr="00C052C1">
        <w:rPr>
          <w:b/>
        </w:rPr>
        <w:t>Thursday,</w:t>
      </w:r>
      <w:r w:rsidRPr="007164D3">
        <w:rPr>
          <w:b/>
        </w:rPr>
        <w:t xml:space="preserve"> </w:t>
      </w:r>
      <w:r w:rsidRPr="00C052C1">
        <w:rPr>
          <w:b/>
        </w:rPr>
        <w:t>Ap</w:t>
      </w:r>
      <w:r>
        <w:rPr>
          <w:b/>
        </w:rPr>
        <w:t>ril 12</w:t>
      </w:r>
      <w:r w:rsidR="004E2413" w:rsidRPr="00C052C1">
        <w:rPr>
          <w:b/>
        </w:rPr>
        <w:t xml:space="preserve"> at 7:30pm</w:t>
      </w:r>
    </w:p>
    <w:p w14:paraId="4B605E9A" w14:textId="265838F6" w:rsidR="004E2413" w:rsidRDefault="006A2399" w:rsidP="00EC4E1D">
      <w:r>
        <w:t>(</w:t>
      </w:r>
      <w:proofErr w:type="gramStart"/>
      <w:r>
        <w:t>co</w:t>
      </w:r>
      <w:proofErr w:type="gramEnd"/>
      <w:r>
        <w:t xml:space="preserve">-presented </w:t>
      </w:r>
      <w:r w:rsidR="004E2413">
        <w:t>with</w:t>
      </w:r>
      <w:r>
        <w:t xml:space="preserve"> </w:t>
      </w:r>
      <w:proofErr w:type="spellStart"/>
      <w:r>
        <w:t>Rolin</w:t>
      </w:r>
      <w:proofErr w:type="spellEnd"/>
      <w:r w:rsidR="004E2413">
        <w:t xml:space="preserve"> </w:t>
      </w:r>
      <w:proofErr w:type="spellStart"/>
      <w:r w:rsidR="004E2413">
        <w:t>SanJuan</w:t>
      </w:r>
      <w:proofErr w:type="spellEnd"/>
      <w:r w:rsidR="004E2413">
        <w:t>, owner Bodies in Motion</w:t>
      </w:r>
      <w:r>
        <w:t>)</w:t>
      </w:r>
    </w:p>
    <w:p w14:paraId="226D9C3A" w14:textId="32543F1C" w:rsidR="000C6837" w:rsidRDefault="000C6837" w:rsidP="00EC4E1D">
      <w:r>
        <w:t>Wear clothes that you can move in and learn the best foods and exercises to keep your bones strong.</w:t>
      </w:r>
    </w:p>
    <w:p w14:paraId="4F6E3203" w14:textId="4B1A27F1" w:rsidR="00EC4E1D" w:rsidRDefault="004E2413" w:rsidP="004E2413">
      <w:pPr>
        <w:pStyle w:val="Heading3"/>
      </w:pPr>
      <w:r>
        <w:t>P</w:t>
      </w:r>
      <w:r w:rsidR="00C43DB7">
        <w:t>erform your Best: Sports Nutrition and Supplements</w:t>
      </w:r>
    </w:p>
    <w:p w14:paraId="7BA14586" w14:textId="40989A13" w:rsidR="00DD5EFF" w:rsidRPr="00C052C1" w:rsidRDefault="004E2413" w:rsidP="00DD5EFF">
      <w:pPr>
        <w:rPr>
          <w:b/>
        </w:rPr>
      </w:pPr>
      <w:r w:rsidRPr="00C052C1">
        <w:rPr>
          <w:b/>
        </w:rPr>
        <w:t>Thursday,</w:t>
      </w:r>
      <w:r w:rsidR="007164D3" w:rsidRPr="007164D3">
        <w:rPr>
          <w:b/>
        </w:rPr>
        <w:t xml:space="preserve"> </w:t>
      </w:r>
      <w:r w:rsidR="007164D3">
        <w:rPr>
          <w:b/>
        </w:rPr>
        <w:t>April 19</w:t>
      </w:r>
      <w:r w:rsidRPr="00C052C1">
        <w:rPr>
          <w:b/>
        </w:rPr>
        <w:t xml:space="preserve"> </w:t>
      </w:r>
      <w:r w:rsidR="00DD5EFF" w:rsidRPr="00C052C1">
        <w:rPr>
          <w:b/>
        </w:rPr>
        <w:t xml:space="preserve">at 7:30pm </w:t>
      </w:r>
    </w:p>
    <w:p w14:paraId="5CE6280D" w14:textId="444BB1D2" w:rsidR="000C6837" w:rsidRDefault="007164D3" w:rsidP="00DD5EFF">
      <w:r w:rsidRPr="004D732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D885C7" wp14:editId="26F1A054">
                <wp:simplePos x="0" y="0"/>
                <wp:positionH relativeFrom="column">
                  <wp:posOffset>6400800</wp:posOffset>
                </wp:positionH>
                <wp:positionV relativeFrom="paragraph">
                  <wp:posOffset>228600</wp:posOffset>
                </wp:positionV>
                <wp:extent cx="2971800" cy="27432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274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8EF0B4" w14:textId="102786BD" w:rsidR="008A45E3" w:rsidRPr="006A2399" w:rsidRDefault="008A45E3" w:rsidP="006A2399">
                            <w:pPr>
                              <w:jc w:val="both"/>
                              <w:rPr>
                                <w:noProof/>
                              </w:rPr>
                            </w:pPr>
                            <w:r w:rsidRPr="006A2399">
                              <w:t>Marissa Burgermaster, M.A.Ed</w:t>
                            </w:r>
                            <w:r>
                              <w:t>.</w:t>
                            </w:r>
                            <w:r w:rsidRPr="006A2399">
                              <w:t>, Nutrition Educator, has nearly ten years of experience in teaching, curriculum writing, and education program evaluation. She is currently completing an M.S. in Nutrition and Food Science with a concentration in Nutrition Education.</w:t>
                            </w:r>
                            <w:r w:rsidRPr="006A2399">
                              <w:rPr>
                                <w:noProof/>
                              </w:rPr>
                              <w:t xml:space="preserve">  She focuses on making the scientific evidence about nutrition accessible for everyone and is available for corporate wellness programs, nutrition workshops, and one-on-one and family coaching. </w:t>
                            </w:r>
                          </w:p>
                          <w:p w14:paraId="21B503FB" w14:textId="77777777" w:rsidR="008A45E3" w:rsidRPr="006A2399" w:rsidRDefault="008A45E3" w:rsidP="006A2399">
                            <w:pPr>
                              <w:jc w:val="both"/>
                              <w:rPr>
                                <w:noProof/>
                              </w:rPr>
                            </w:pPr>
                            <w:r w:rsidRPr="006A2399">
                              <w:rPr>
                                <w:noProof/>
                              </w:rPr>
                              <w:t>www.nutritiontranslation.com</w:t>
                            </w:r>
                          </w:p>
                          <w:p w14:paraId="38667ED0" w14:textId="77777777" w:rsidR="008A45E3" w:rsidRPr="00805F1E" w:rsidRDefault="008A45E3" w:rsidP="006A2399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 xml:space="preserve">               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7in;margin-top:18pt;width:234pt;height:3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" filled="f" stroked="f">
                <v:textbox>
                  <w:txbxContent>
                    <w:p w14:paraId="578EF0B4" w14:textId="102786BD" w:rsidR="00C73E5B" w:rsidRPr="006A2399" w:rsidRDefault="00C73E5B" w:rsidP="006A2399">
                      <w:pPr>
                        <w:jc w:val="both"/>
                        <w:rPr>
                          <w:noProof/>
                        </w:rPr>
                      </w:pPr>
                      <w:r w:rsidRPr="006A2399">
                        <w:t>Marissa Burgermaster, M.A.Ed</w:t>
                      </w:r>
                      <w:r>
                        <w:t>.</w:t>
                      </w:r>
                      <w:r w:rsidRPr="006A2399">
                        <w:t>, Nutrition Educator, has nearly ten years of experience in teaching, curriculum writing, and education program evaluation. She is currently completing an M.S. in Nutrition and Food Science with a concentration in Nutrition Education.</w:t>
                      </w:r>
                      <w:r w:rsidRPr="006A2399">
                        <w:rPr>
                          <w:noProof/>
                        </w:rPr>
                        <w:t xml:space="preserve">  She focuses on making the scientific evidence about nutrition accessible for everyone and is available for corporate wellness programs, nutrition workshops, and one-on-one and family coaching. </w:t>
                      </w:r>
                    </w:p>
                    <w:p w14:paraId="21B503FB" w14:textId="77777777" w:rsidR="00C73E5B" w:rsidRPr="006A2399" w:rsidRDefault="00C73E5B" w:rsidP="006A2399">
                      <w:pPr>
                        <w:jc w:val="both"/>
                        <w:rPr>
                          <w:noProof/>
                        </w:rPr>
                      </w:pPr>
                      <w:r w:rsidRPr="006A2399">
                        <w:rPr>
                          <w:noProof/>
                        </w:rPr>
                        <w:t>www.nutritiontranslation.com</w:t>
                      </w:r>
                    </w:p>
                    <w:p w14:paraId="38667ED0" w14:textId="77777777" w:rsidR="00C73E5B" w:rsidRPr="00805F1E" w:rsidRDefault="00C73E5B" w:rsidP="006A2399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 xml:space="preserve">                                               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6B3B">
        <w:t>Learn which</w:t>
      </w:r>
      <w:r w:rsidR="000C6837">
        <w:t xml:space="preserve"> foods and supplements </w:t>
      </w:r>
      <w:r w:rsidR="001C6BC1">
        <w:t xml:space="preserve">can </w:t>
      </w:r>
      <w:r w:rsidR="000C6837">
        <w:t xml:space="preserve">enhance athletic performance </w:t>
      </w:r>
      <w:r w:rsidR="00BB2591">
        <w:t>when</w:t>
      </w:r>
      <w:r w:rsidR="000C6837">
        <w:t>.</w:t>
      </w:r>
    </w:p>
    <w:p w14:paraId="04278837" w14:textId="768415F8" w:rsidR="00DD5EFF" w:rsidRDefault="00DD5EFF" w:rsidP="00DD5EFF">
      <w:pPr>
        <w:pStyle w:val="Heading3"/>
      </w:pPr>
      <w:r>
        <w:t>How your Food Choices can Actually Make a Differe</w:t>
      </w:r>
      <w:r w:rsidR="007164D3">
        <w:t>nce for your Body and our World</w:t>
      </w:r>
    </w:p>
    <w:p w14:paraId="76A59702" w14:textId="395B9EBF" w:rsidR="00DD5EFF" w:rsidRPr="00C052C1" w:rsidRDefault="00DD5EFF" w:rsidP="004F5899">
      <w:pPr>
        <w:rPr>
          <w:b/>
        </w:rPr>
      </w:pPr>
      <w:r w:rsidRPr="00C052C1">
        <w:rPr>
          <w:b/>
        </w:rPr>
        <w:t>Thursday,</w:t>
      </w:r>
      <w:r w:rsidR="007164D3">
        <w:rPr>
          <w:b/>
        </w:rPr>
        <w:t xml:space="preserve"> April 26</w:t>
      </w:r>
      <w:r w:rsidRPr="00C052C1">
        <w:rPr>
          <w:b/>
        </w:rPr>
        <w:t xml:space="preserve"> at 7:30pm</w:t>
      </w:r>
    </w:p>
    <w:p w14:paraId="24DC155D" w14:textId="4BE01E14" w:rsidR="00BF6F03" w:rsidRDefault="00BF6F03" w:rsidP="004F5899">
      <w:r>
        <w:t>(</w:t>
      </w:r>
      <w:proofErr w:type="gramStart"/>
      <w:r>
        <w:t>co</w:t>
      </w:r>
      <w:proofErr w:type="gramEnd"/>
      <w:r>
        <w:t xml:space="preserve">-presented with Lindsay </w:t>
      </w:r>
      <w:proofErr w:type="spellStart"/>
      <w:r>
        <w:t>Dula</w:t>
      </w:r>
      <w:proofErr w:type="spellEnd"/>
      <w:r>
        <w:t>, Local f</w:t>
      </w:r>
      <w:bookmarkStart w:id="0" w:name="_GoBack"/>
      <w:bookmarkEnd w:id="0"/>
      <w:r>
        <w:t>ood and American food culture expert)</w:t>
      </w:r>
    </w:p>
    <w:p w14:paraId="4BAE1BD7" w14:textId="538DCE69" w:rsidR="000C6837" w:rsidRDefault="00C052C1" w:rsidP="004F5899">
      <w:r>
        <w:t>Learn more about</w:t>
      </w:r>
      <w:r w:rsidR="000C6837">
        <w:t xml:space="preserve"> local, organic</w:t>
      </w:r>
      <w:r w:rsidR="00BB704B">
        <w:t>,</w:t>
      </w:r>
      <w:r w:rsidR="000C6837">
        <w:t xml:space="preserve"> and conventional agriculture, </w:t>
      </w:r>
      <w:r>
        <w:t>“big food,”</w:t>
      </w:r>
    </w:p>
    <w:p w14:paraId="44327F91" w14:textId="1E89FD20" w:rsidR="00C052C1" w:rsidRDefault="00C052C1" w:rsidP="004F5899">
      <w:proofErr w:type="gramStart"/>
      <w:r>
        <w:t>food</w:t>
      </w:r>
      <w:proofErr w:type="gramEnd"/>
      <w:r>
        <w:t xml:space="preserve"> </w:t>
      </w:r>
      <w:r w:rsidR="00BB704B">
        <w:t>marketing</w:t>
      </w:r>
      <w:r>
        <w:t>, and how to make sustainable, healthy food choices.</w:t>
      </w:r>
    </w:p>
    <w:p w14:paraId="72759E3B" w14:textId="77777777" w:rsidR="00C052C1" w:rsidRDefault="00C052C1" w:rsidP="00C052C1">
      <w:pPr>
        <w:rPr>
          <w:rStyle w:val="Strong"/>
          <w:b w:val="0"/>
          <w:bCs w:val="0"/>
        </w:rPr>
      </w:pPr>
    </w:p>
    <w:p w14:paraId="41A7CEFD" w14:textId="77777777" w:rsidR="00C73E5B" w:rsidRDefault="00C73E5B" w:rsidP="00C052C1">
      <w:pPr>
        <w:rPr>
          <w:rStyle w:val="Strong"/>
          <w:b w:val="0"/>
          <w:bCs w:val="0"/>
        </w:rPr>
      </w:pPr>
    </w:p>
    <w:p w14:paraId="0AE5E90B" w14:textId="77777777" w:rsidR="007164D3" w:rsidRDefault="007164D3" w:rsidP="00C052C1">
      <w:pPr>
        <w:rPr>
          <w:rStyle w:val="Strong"/>
          <w:b w:val="0"/>
          <w:bCs w:val="0"/>
        </w:rPr>
      </w:pPr>
    </w:p>
    <w:p w14:paraId="312A14CD" w14:textId="77777777" w:rsidR="007164D3" w:rsidRDefault="007164D3" w:rsidP="00C052C1">
      <w:pPr>
        <w:rPr>
          <w:rStyle w:val="Strong"/>
          <w:b w:val="0"/>
          <w:bCs w:val="0"/>
        </w:rPr>
      </w:pPr>
    </w:p>
    <w:p w14:paraId="5F2DCECA" w14:textId="77777777" w:rsidR="007164D3" w:rsidRDefault="007164D3" w:rsidP="00C052C1">
      <w:pPr>
        <w:rPr>
          <w:rStyle w:val="Strong"/>
          <w:b w:val="0"/>
          <w:bCs w:val="0"/>
        </w:rPr>
      </w:pPr>
    </w:p>
    <w:p w14:paraId="15799EE5" w14:textId="77777777" w:rsidR="007237B2" w:rsidRDefault="007237B2" w:rsidP="00C052C1">
      <w:pPr>
        <w:rPr>
          <w:rStyle w:val="Strong"/>
          <w:b w:val="0"/>
          <w:bCs w:val="0"/>
        </w:rPr>
      </w:pPr>
    </w:p>
    <w:p w14:paraId="3DD9EE2C" w14:textId="3A64B4C0" w:rsidR="002D582F" w:rsidRDefault="00C052C1" w:rsidP="00C052C1">
      <w:pPr>
        <w:rPr>
          <w:rStyle w:val="Strong"/>
          <w:b w:val="0"/>
          <w:bCs w:val="0"/>
        </w:rPr>
      </w:pPr>
      <w:proofErr w:type="gramStart"/>
      <w:r>
        <w:rPr>
          <w:rStyle w:val="Strong"/>
          <w:b w:val="0"/>
          <w:bCs w:val="0"/>
        </w:rPr>
        <w:t>$15 each workshop, $35 in advance for any three.</w:t>
      </w:r>
      <w:proofErr w:type="gramEnd"/>
    </w:p>
    <w:p w14:paraId="5910F34D" w14:textId="5CBE55DE" w:rsidR="008A45E3" w:rsidRPr="00C052C1" w:rsidRDefault="008A45E3" w:rsidP="00C052C1">
      <w:pPr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 xml:space="preserve">Space is limited; please email </w:t>
      </w:r>
      <w:hyperlink r:id="rId10" w:history="1">
        <w:r w:rsidR="00684D69" w:rsidRPr="002E696B">
          <w:rPr>
            <w:rStyle w:val="Hyperlink"/>
          </w:rPr>
          <w:t>marissa@nutritiontranslation.com</w:t>
        </w:r>
      </w:hyperlink>
      <w:r w:rsidR="00684D69">
        <w:t xml:space="preserve"> </w:t>
      </w:r>
      <w:r>
        <w:rPr>
          <w:rStyle w:val="Strong"/>
          <w:b w:val="0"/>
          <w:bCs w:val="0"/>
        </w:rPr>
        <w:t>to reserve a place</w:t>
      </w:r>
    </w:p>
    <w:sectPr w:rsidR="008A45E3" w:rsidRPr="00C052C1" w:rsidSect="006A239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71DB35" w14:textId="77777777" w:rsidR="008A45E3" w:rsidRDefault="008A45E3" w:rsidP="002174B6">
      <w:r>
        <w:separator/>
      </w:r>
    </w:p>
  </w:endnote>
  <w:endnote w:type="continuationSeparator" w:id="0">
    <w:p w14:paraId="293F7CAB" w14:textId="77777777" w:rsidR="008A45E3" w:rsidRDefault="008A45E3" w:rsidP="00217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DB1078" w14:textId="77777777" w:rsidR="008A45E3" w:rsidRDefault="008A45E3" w:rsidP="002174B6">
      <w:r>
        <w:separator/>
      </w:r>
    </w:p>
  </w:footnote>
  <w:footnote w:type="continuationSeparator" w:id="0">
    <w:p w14:paraId="55336638" w14:textId="77777777" w:rsidR="008A45E3" w:rsidRDefault="008A45E3" w:rsidP="002174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7495B"/>
    <w:multiLevelType w:val="hybridMultilevel"/>
    <w:tmpl w:val="EDE63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F61F6C"/>
    <w:multiLevelType w:val="hybridMultilevel"/>
    <w:tmpl w:val="A260DE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BBA53A4"/>
    <w:multiLevelType w:val="hybridMultilevel"/>
    <w:tmpl w:val="16FE97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82F"/>
    <w:rsid w:val="000471A8"/>
    <w:rsid w:val="00047345"/>
    <w:rsid w:val="000C6837"/>
    <w:rsid w:val="001C6BC1"/>
    <w:rsid w:val="002174B6"/>
    <w:rsid w:val="00246CA4"/>
    <w:rsid w:val="002D582F"/>
    <w:rsid w:val="004E2413"/>
    <w:rsid w:val="004F5899"/>
    <w:rsid w:val="00627FC7"/>
    <w:rsid w:val="00684D69"/>
    <w:rsid w:val="00687DD0"/>
    <w:rsid w:val="006A2399"/>
    <w:rsid w:val="006B155D"/>
    <w:rsid w:val="0070177D"/>
    <w:rsid w:val="007164D3"/>
    <w:rsid w:val="007237B2"/>
    <w:rsid w:val="008A45E3"/>
    <w:rsid w:val="00970A1E"/>
    <w:rsid w:val="00BB2591"/>
    <w:rsid w:val="00BB704B"/>
    <w:rsid w:val="00BF6F03"/>
    <w:rsid w:val="00C052C1"/>
    <w:rsid w:val="00C43DB7"/>
    <w:rsid w:val="00C73E5B"/>
    <w:rsid w:val="00D16B3B"/>
    <w:rsid w:val="00D617DB"/>
    <w:rsid w:val="00DD5EFF"/>
    <w:rsid w:val="00E507CD"/>
    <w:rsid w:val="00EC4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7528F94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74B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688C0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74B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94C600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241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94C600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D582F"/>
    <w:pPr>
      <w:pBdr>
        <w:bottom w:val="single" w:sz="8" w:space="4" w:color="94C600" w:themeColor="accent1"/>
      </w:pBdr>
      <w:spacing w:after="300"/>
      <w:contextualSpacing/>
    </w:pPr>
    <w:rPr>
      <w:rFonts w:asciiTheme="majorHAnsi" w:eastAsiaTheme="majorEastAsia" w:hAnsiTheme="majorHAnsi" w:cstheme="majorBidi"/>
      <w:color w:val="2E2D21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D582F"/>
    <w:rPr>
      <w:rFonts w:asciiTheme="majorHAnsi" w:eastAsiaTheme="majorEastAsia" w:hAnsiTheme="majorHAnsi" w:cstheme="majorBidi"/>
      <w:color w:val="2E2D21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74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4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174B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74B6"/>
  </w:style>
  <w:style w:type="paragraph" w:styleId="Footer">
    <w:name w:val="footer"/>
    <w:basedOn w:val="Normal"/>
    <w:link w:val="FooterChar"/>
    <w:uiPriority w:val="99"/>
    <w:unhideWhenUsed/>
    <w:rsid w:val="002174B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74B6"/>
  </w:style>
  <w:style w:type="paragraph" w:styleId="Subtitle">
    <w:name w:val="Subtitle"/>
    <w:basedOn w:val="Normal"/>
    <w:next w:val="Normal"/>
    <w:link w:val="SubtitleChar"/>
    <w:uiPriority w:val="11"/>
    <w:qFormat/>
    <w:rsid w:val="002174B6"/>
    <w:pPr>
      <w:numPr>
        <w:ilvl w:val="1"/>
      </w:numPr>
    </w:pPr>
    <w:rPr>
      <w:rFonts w:asciiTheme="majorHAnsi" w:eastAsiaTheme="majorEastAsia" w:hAnsiTheme="majorHAnsi" w:cstheme="majorBidi"/>
      <w:i/>
      <w:iCs/>
      <w:color w:val="94C600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2174B6"/>
    <w:rPr>
      <w:rFonts w:asciiTheme="majorHAnsi" w:eastAsiaTheme="majorEastAsia" w:hAnsiTheme="majorHAnsi" w:cstheme="majorBidi"/>
      <w:i/>
      <w:iCs/>
      <w:color w:val="94C600" w:themeColor="accent1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rsid w:val="002174B6"/>
    <w:rPr>
      <w:rFonts w:asciiTheme="majorHAnsi" w:eastAsiaTheme="majorEastAsia" w:hAnsiTheme="majorHAnsi" w:cstheme="majorBidi"/>
      <w:b/>
      <w:bCs/>
      <w:color w:val="94C600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2174B6"/>
    <w:rPr>
      <w:rFonts w:asciiTheme="majorHAnsi" w:eastAsiaTheme="majorEastAsia" w:hAnsiTheme="majorHAnsi" w:cstheme="majorBidi"/>
      <w:b/>
      <w:bCs/>
      <w:color w:val="688C00" w:themeColor="accent1" w:themeShade="B5"/>
      <w:sz w:val="32"/>
      <w:szCs w:val="32"/>
    </w:rPr>
  </w:style>
  <w:style w:type="character" w:styleId="IntenseEmphasis">
    <w:name w:val="Intense Emphasis"/>
    <w:basedOn w:val="DefaultParagraphFont"/>
    <w:uiPriority w:val="21"/>
    <w:qFormat/>
    <w:rsid w:val="004F5899"/>
    <w:rPr>
      <w:b/>
      <w:bCs/>
      <w:i/>
      <w:iCs/>
      <w:color w:val="94C600" w:themeColor="accent1"/>
    </w:rPr>
  </w:style>
  <w:style w:type="character" w:styleId="Strong">
    <w:name w:val="Strong"/>
    <w:basedOn w:val="DefaultParagraphFont"/>
    <w:uiPriority w:val="22"/>
    <w:qFormat/>
    <w:rsid w:val="004F5899"/>
    <w:rPr>
      <w:b/>
      <w:bCs/>
    </w:rPr>
  </w:style>
  <w:style w:type="character" w:styleId="Emphasis">
    <w:name w:val="Emphasis"/>
    <w:basedOn w:val="DefaultParagraphFont"/>
    <w:uiPriority w:val="20"/>
    <w:qFormat/>
    <w:rsid w:val="0070177D"/>
    <w:rPr>
      <w:i/>
      <w:iCs/>
    </w:rPr>
  </w:style>
  <w:style w:type="paragraph" w:styleId="ListParagraph">
    <w:name w:val="List Paragraph"/>
    <w:basedOn w:val="Normal"/>
    <w:uiPriority w:val="34"/>
    <w:qFormat/>
    <w:rsid w:val="000471A8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4E2413"/>
    <w:rPr>
      <w:rFonts w:asciiTheme="majorHAnsi" w:eastAsiaTheme="majorEastAsia" w:hAnsiTheme="majorHAnsi" w:cstheme="majorBidi"/>
      <w:b/>
      <w:bCs/>
      <w:color w:val="94C600" w:themeColor="accent1"/>
    </w:rPr>
  </w:style>
  <w:style w:type="character" w:styleId="Hyperlink">
    <w:name w:val="Hyperlink"/>
    <w:basedOn w:val="DefaultParagraphFont"/>
    <w:uiPriority w:val="99"/>
    <w:unhideWhenUsed/>
    <w:rsid w:val="008A45E3"/>
    <w:rPr>
      <w:color w:val="E68200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74B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688C0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74B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94C600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241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94C600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D582F"/>
    <w:pPr>
      <w:pBdr>
        <w:bottom w:val="single" w:sz="8" w:space="4" w:color="94C600" w:themeColor="accent1"/>
      </w:pBdr>
      <w:spacing w:after="300"/>
      <w:contextualSpacing/>
    </w:pPr>
    <w:rPr>
      <w:rFonts w:asciiTheme="majorHAnsi" w:eastAsiaTheme="majorEastAsia" w:hAnsiTheme="majorHAnsi" w:cstheme="majorBidi"/>
      <w:color w:val="2E2D21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D582F"/>
    <w:rPr>
      <w:rFonts w:asciiTheme="majorHAnsi" w:eastAsiaTheme="majorEastAsia" w:hAnsiTheme="majorHAnsi" w:cstheme="majorBidi"/>
      <w:color w:val="2E2D21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74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4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174B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74B6"/>
  </w:style>
  <w:style w:type="paragraph" w:styleId="Footer">
    <w:name w:val="footer"/>
    <w:basedOn w:val="Normal"/>
    <w:link w:val="FooterChar"/>
    <w:uiPriority w:val="99"/>
    <w:unhideWhenUsed/>
    <w:rsid w:val="002174B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74B6"/>
  </w:style>
  <w:style w:type="paragraph" w:styleId="Subtitle">
    <w:name w:val="Subtitle"/>
    <w:basedOn w:val="Normal"/>
    <w:next w:val="Normal"/>
    <w:link w:val="SubtitleChar"/>
    <w:uiPriority w:val="11"/>
    <w:qFormat/>
    <w:rsid w:val="002174B6"/>
    <w:pPr>
      <w:numPr>
        <w:ilvl w:val="1"/>
      </w:numPr>
    </w:pPr>
    <w:rPr>
      <w:rFonts w:asciiTheme="majorHAnsi" w:eastAsiaTheme="majorEastAsia" w:hAnsiTheme="majorHAnsi" w:cstheme="majorBidi"/>
      <w:i/>
      <w:iCs/>
      <w:color w:val="94C600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2174B6"/>
    <w:rPr>
      <w:rFonts w:asciiTheme="majorHAnsi" w:eastAsiaTheme="majorEastAsia" w:hAnsiTheme="majorHAnsi" w:cstheme="majorBidi"/>
      <w:i/>
      <w:iCs/>
      <w:color w:val="94C600" w:themeColor="accent1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rsid w:val="002174B6"/>
    <w:rPr>
      <w:rFonts w:asciiTheme="majorHAnsi" w:eastAsiaTheme="majorEastAsia" w:hAnsiTheme="majorHAnsi" w:cstheme="majorBidi"/>
      <w:b/>
      <w:bCs/>
      <w:color w:val="94C600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2174B6"/>
    <w:rPr>
      <w:rFonts w:asciiTheme="majorHAnsi" w:eastAsiaTheme="majorEastAsia" w:hAnsiTheme="majorHAnsi" w:cstheme="majorBidi"/>
      <w:b/>
      <w:bCs/>
      <w:color w:val="688C00" w:themeColor="accent1" w:themeShade="B5"/>
      <w:sz w:val="32"/>
      <w:szCs w:val="32"/>
    </w:rPr>
  </w:style>
  <w:style w:type="character" w:styleId="IntenseEmphasis">
    <w:name w:val="Intense Emphasis"/>
    <w:basedOn w:val="DefaultParagraphFont"/>
    <w:uiPriority w:val="21"/>
    <w:qFormat/>
    <w:rsid w:val="004F5899"/>
    <w:rPr>
      <w:b/>
      <w:bCs/>
      <w:i/>
      <w:iCs/>
      <w:color w:val="94C600" w:themeColor="accent1"/>
    </w:rPr>
  </w:style>
  <w:style w:type="character" w:styleId="Strong">
    <w:name w:val="Strong"/>
    <w:basedOn w:val="DefaultParagraphFont"/>
    <w:uiPriority w:val="22"/>
    <w:qFormat/>
    <w:rsid w:val="004F5899"/>
    <w:rPr>
      <w:b/>
      <w:bCs/>
    </w:rPr>
  </w:style>
  <w:style w:type="character" w:styleId="Emphasis">
    <w:name w:val="Emphasis"/>
    <w:basedOn w:val="DefaultParagraphFont"/>
    <w:uiPriority w:val="20"/>
    <w:qFormat/>
    <w:rsid w:val="0070177D"/>
    <w:rPr>
      <w:i/>
      <w:iCs/>
    </w:rPr>
  </w:style>
  <w:style w:type="paragraph" w:styleId="ListParagraph">
    <w:name w:val="List Paragraph"/>
    <w:basedOn w:val="Normal"/>
    <w:uiPriority w:val="34"/>
    <w:qFormat/>
    <w:rsid w:val="000471A8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4E2413"/>
    <w:rPr>
      <w:rFonts w:asciiTheme="majorHAnsi" w:eastAsiaTheme="majorEastAsia" w:hAnsiTheme="majorHAnsi" w:cstheme="majorBidi"/>
      <w:b/>
      <w:bCs/>
      <w:color w:val="94C600" w:themeColor="accent1"/>
    </w:rPr>
  </w:style>
  <w:style w:type="character" w:styleId="Hyperlink">
    <w:name w:val="Hyperlink"/>
    <w:basedOn w:val="DefaultParagraphFont"/>
    <w:uiPriority w:val="99"/>
    <w:unhideWhenUsed/>
    <w:rsid w:val="008A45E3"/>
    <w:rPr>
      <w:color w:val="E68200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hyperlink" Target="mailto:marissa@nutritiontranslation.com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Austin">
  <a:themeElements>
    <a:clrScheme name="Austin">
      <a:dk1>
        <a:sysClr val="windowText" lastClr="000000"/>
      </a:dk1>
      <a:lt1>
        <a:sysClr val="window" lastClr="FFFFFF"/>
      </a:lt1>
      <a:dk2>
        <a:srgbClr val="3E3D2D"/>
      </a:dk2>
      <a:lt2>
        <a:srgbClr val="CAF278"/>
      </a:lt2>
      <a:accent1>
        <a:srgbClr val="94C600"/>
      </a:accent1>
      <a:accent2>
        <a:srgbClr val="71685A"/>
      </a:accent2>
      <a:accent3>
        <a:srgbClr val="FF6700"/>
      </a:accent3>
      <a:accent4>
        <a:srgbClr val="909465"/>
      </a:accent4>
      <a:accent5>
        <a:srgbClr val="956B43"/>
      </a:accent5>
      <a:accent6>
        <a:srgbClr val="FEA022"/>
      </a:accent6>
      <a:hlink>
        <a:srgbClr val="E68200"/>
      </a:hlink>
      <a:folHlink>
        <a:srgbClr val="FFA94A"/>
      </a:folHlink>
    </a:clrScheme>
    <a:fontScheme name="Austin">
      <a:majorFont>
        <a:latin typeface="Century Gothic"/>
        <a:ea typeface=""/>
        <a:cs typeface=""/>
        <a:font script="Jpan" typeface="ＭＳ ゴシック"/>
        <a:font script="Hang" typeface="HY중고딕"/>
        <a:font script="Hans" typeface="微软雅黑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微软雅黑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Austin">
      <a:fillStyleLst>
        <a:solidFill>
          <a:schemeClr val="phClr"/>
        </a:solidFill>
        <a:gradFill rotWithShape="1">
          <a:gsLst>
            <a:gs pos="0">
              <a:schemeClr val="phClr">
                <a:tint val="20000"/>
                <a:satMod val="180000"/>
                <a:lumMod val="98000"/>
              </a:schemeClr>
            </a:gs>
            <a:gs pos="40000">
              <a:schemeClr val="phClr">
                <a:tint val="30000"/>
                <a:satMod val="260000"/>
                <a:lumMod val="84000"/>
              </a:schemeClr>
            </a:gs>
            <a:gs pos="100000">
              <a:schemeClr val="phClr">
                <a:tint val="100000"/>
                <a:satMod val="110000"/>
                <a:lumMod val="100000"/>
              </a:schemeClr>
            </a:gs>
          </a:gsLst>
          <a:lin ang="504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75000"/>
                <a:satMod val="120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0400000"/>
            </a:lightRig>
          </a:scene3d>
          <a:sp3d>
            <a:bevelT w="50800" h="12700" prst="softRound"/>
          </a:sp3d>
        </a:effectStyle>
        <a:effectStyle>
          <a:effectLst>
            <a:outerShdw blurRad="44450" dist="50800" dir="5400000" sx="96000" rotWithShape="0">
              <a:srgbClr val="000000">
                <a:alpha val="34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0400000"/>
            </a:lightRig>
          </a:scene3d>
          <a:sp3d contourW="15875" prstMaterial="metal">
            <a:bevelT w="101600" h="25400" prst="softRound"/>
            <a:contourClr>
              <a:schemeClr val="phClr">
                <a:shade val="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94000"/>
                <a:satMod val="114000"/>
                <a:lumMod val="96000"/>
              </a:schemeClr>
            </a:gs>
            <a:gs pos="62000">
              <a:schemeClr val="phClr">
                <a:tint val="92000"/>
                <a:shade val="66000"/>
                <a:satMod val="110000"/>
                <a:lumMod val="80000"/>
              </a:schemeClr>
            </a:gs>
            <a:gs pos="100000">
              <a:schemeClr val="phClr">
                <a:tint val="89000"/>
                <a:shade val="62000"/>
                <a:satMod val="110000"/>
                <a:lumMod val="72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tint val="80000"/>
                <a:shade val="58000"/>
              </a:schemeClr>
              <a:schemeClr val="phClr">
                <a:tint val="73000"/>
                <a:shade val="68000"/>
                <a:satMod val="15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C4DB5E6-38FE-C44A-895A-8AF4E19AFA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</Pages>
  <Words>201</Words>
  <Characters>1151</Characters>
  <Application>Microsoft Macintosh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Marissa Burgermaster</dc:creator>
  <cp:keywords/>
  <dc:description/>
  <cp:lastModifiedBy>Marissa Burgermaster</cp:lastModifiedBy>
  <cp:revision>11</cp:revision>
  <cp:lastPrinted>2012-03-09T22:25:00Z</cp:lastPrinted>
  <dcterms:created xsi:type="dcterms:W3CDTF">2012-03-07T06:11:00Z</dcterms:created>
  <dcterms:modified xsi:type="dcterms:W3CDTF">2012-03-10T17:26:00Z</dcterms:modified>
</cp:coreProperties>
</file>